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960E78" w14:textId="77777777" w:rsidR="0047478F" w:rsidRPr="0047478F" w:rsidRDefault="0047478F" w:rsidP="0047478F">
      <w:pPr>
        <w:widowControl/>
        <w:spacing w:before="20" w:after="48" w:line="360" w:lineRule="auto"/>
        <w:jc w:val="both"/>
        <w:rPr>
          <w:sz w:val="22"/>
          <w:szCs w:val="22"/>
          <w:lang w:eastAsia="en-US"/>
        </w:rPr>
      </w:pPr>
      <w:r w:rsidRPr="0047478F">
        <w:rPr>
          <w:rFonts w:ascii="Garamond" w:eastAsia="Times New Roman" w:hAnsi="Garamond" w:cs="Calibri"/>
          <w:b/>
          <w:sz w:val="24"/>
          <w:szCs w:val="24"/>
        </w:rPr>
        <w:t>Servizio di ristorazione, a ridotto impatto ambientale, per i ragazzi dell’Istituto Penale per i Minorenni di Acireale e pasti veicolati Centro di Prima Accoglienza di Messina</w:t>
      </w:r>
    </w:p>
    <w:p w14:paraId="0CF3A59F" w14:textId="602471BF" w:rsidR="008B1077" w:rsidRDefault="007964E2">
      <w:pPr>
        <w:pStyle w:val="Standard"/>
        <w:spacing w:before="20" w:after="48" w:line="360" w:lineRule="auto"/>
        <w:jc w:val="both"/>
      </w:pPr>
      <w:r>
        <w:rPr>
          <w:rFonts w:ascii="Garamond" w:eastAsia="Times New Roman" w:hAnsi="Garamond" w:cs="Calibri"/>
          <w:b/>
          <w:sz w:val="24"/>
          <w:szCs w:val="24"/>
          <w:lang w:eastAsia="it-IT"/>
        </w:rPr>
        <w:t xml:space="preserve"> CIG:</w:t>
      </w:r>
      <w:r w:rsidR="00935683" w:rsidRPr="00935683">
        <w:rPr>
          <w:rFonts w:ascii="Garamond" w:eastAsia="Times New Roman" w:hAnsi="Garamond" w:cs="Calibri"/>
          <w:b/>
          <w:sz w:val="24"/>
          <w:szCs w:val="24"/>
          <w:lang w:eastAsia="it-IT"/>
        </w:rPr>
        <w:t xml:space="preserve"> </w:t>
      </w:r>
      <w:r w:rsidR="00CC5557" w:rsidRPr="00CC5557">
        <w:rPr>
          <w:rFonts w:ascii="Garamond" w:eastAsia="Times New Roman" w:hAnsi="Garamond" w:cs="Calibri"/>
          <w:b/>
          <w:sz w:val="24"/>
          <w:szCs w:val="24"/>
          <w:lang w:eastAsia="it-IT"/>
        </w:rPr>
        <w:t>964172070B</w:t>
      </w:r>
    </w:p>
    <w:p w14:paraId="7A25723D" w14:textId="77777777" w:rsidR="008B1077" w:rsidRDefault="008B1077">
      <w:pPr>
        <w:pStyle w:val="Standard"/>
        <w:spacing w:before="20" w:after="48" w:line="360" w:lineRule="auto"/>
        <w:jc w:val="both"/>
        <w:rPr>
          <w:rFonts w:ascii="Garamond" w:eastAsia="Times New Roman" w:hAnsi="Garamond" w:cs="Calibri"/>
          <w:b/>
          <w:sz w:val="24"/>
          <w:szCs w:val="24"/>
          <w:lang w:eastAsia="it-IT"/>
        </w:rPr>
      </w:pPr>
    </w:p>
    <w:tbl>
      <w:tblPr>
        <w:tblW w:w="9946" w:type="dxa"/>
        <w:tblInd w:w="-42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46"/>
      </w:tblGrid>
      <w:tr w:rsidR="008B1077" w14:paraId="14B589C3" w14:textId="77777777">
        <w:tc>
          <w:tcPr>
            <w:tcW w:w="99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9C982F" w14:textId="77777777" w:rsidR="008B1077" w:rsidRDefault="008B1077">
            <w:pPr>
              <w:pStyle w:val="bollo"/>
              <w:keepNext/>
              <w:spacing w:line="483" w:lineRule="exact"/>
              <w:ind w:left="284" w:right="84"/>
              <w:jc w:val="center"/>
              <w:rPr>
                <w:b/>
                <w:sz w:val="22"/>
                <w:szCs w:val="22"/>
                <w:u w:val="single"/>
              </w:rPr>
            </w:pPr>
          </w:p>
          <w:p w14:paraId="5786E6AA" w14:textId="77777777" w:rsidR="008B1077" w:rsidRDefault="007964E2">
            <w:pPr>
              <w:pStyle w:val="bollo"/>
              <w:keepNext/>
              <w:spacing w:line="483" w:lineRule="exact"/>
              <w:ind w:left="284" w:right="84"/>
            </w:pPr>
            <w:r>
              <w:rPr>
                <w:b/>
                <w:sz w:val="22"/>
                <w:szCs w:val="22"/>
                <w:u w:val="single"/>
              </w:rPr>
              <w:t>OFFERTA TECNICA: ALLEGATO</w:t>
            </w:r>
            <w:r>
              <w:rPr>
                <w:b/>
                <w:sz w:val="22"/>
                <w:szCs w:val="22"/>
              </w:rPr>
              <w:t xml:space="preserve"> A6 cp</w:t>
            </w:r>
            <w:proofErr w:type="gramStart"/>
            <w:r>
              <w:rPr>
                <w:b/>
                <w:sz w:val="22"/>
                <w:szCs w:val="22"/>
              </w:rPr>
              <w:t xml:space="preserve">7 </w:t>
            </w:r>
            <w:r>
              <w:rPr>
                <w:b/>
                <w:sz w:val="22"/>
                <w:szCs w:val="22"/>
                <w:u w:val="single"/>
              </w:rPr>
              <w:t xml:space="preserve"> </w:t>
            </w:r>
            <w:r>
              <w:rPr>
                <w:b/>
                <w:sz w:val="22"/>
                <w:szCs w:val="22"/>
              </w:rPr>
              <w:t>Riduzione</w:t>
            </w:r>
            <w:proofErr w:type="gramEnd"/>
            <w:r>
              <w:rPr>
                <w:b/>
                <w:sz w:val="22"/>
                <w:szCs w:val="22"/>
              </w:rPr>
              <w:t xml:space="preserve"> dell’impatto da rifiuti e uso di prodotti per la pulizia e di prodotti di carta e biodegradabili e compostabili a basso impatto ambientale</w:t>
            </w:r>
          </w:p>
          <w:p w14:paraId="6D4BEC4F" w14:textId="77777777" w:rsidR="008B1077" w:rsidRDefault="008B1077">
            <w:pPr>
              <w:pStyle w:val="bollo"/>
              <w:keepNext/>
              <w:spacing w:line="483" w:lineRule="exact"/>
              <w:ind w:left="284" w:right="84"/>
              <w:jc w:val="center"/>
              <w:rPr>
                <w:b/>
                <w:sz w:val="22"/>
                <w:szCs w:val="22"/>
                <w:u w:val="single"/>
              </w:rPr>
            </w:pPr>
          </w:p>
        </w:tc>
      </w:tr>
    </w:tbl>
    <w:p w14:paraId="1372C972" w14:textId="77777777" w:rsidR="008B1077" w:rsidRDefault="008B1077">
      <w:pPr>
        <w:pStyle w:val="Standard"/>
        <w:spacing w:after="0" w:line="360" w:lineRule="auto"/>
        <w:jc w:val="both"/>
        <w:rPr>
          <w:rFonts w:ascii="Times New Roman" w:eastAsia="Times New Roman" w:hAnsi="Times New Roman"/>
          <w:b/>
          <w:u w:val="single"/>
          <w:lang w:eastAsia="it-IT"/>
        </w:rPr>
      </w:pPr>
    </w:p>
    <w:p w14:paraId="35A6D875" w14:textId="77777777" w:rsidR="008B1077" w:rsidRDefault="007964E2">
      <w:pPr>
        <w:pStyle w:val="Standard"/>
        <w:spacing w:after="0" w:line="360" w:lineRule="auto"/>
        <w:jc w:val="both"/>
      </w:pPr>
      <w:r>
        <w:rPr>
          <w:rFonts w:ascii="Times New Roman" w:hAnsi="Times New Roman"/>
        </w:rPr>
        <w:t>Il/La sottoscritto/a _______________________________________________________________</w:t>
      </w:r>
    </w:p>
    <w:p w14:paraId="5CCAC343" w14:textId="77777777" w:rsidR="008B1077" w:rsidRDefault="007964E2">
      <w:pPr>
        <w:pStyle w:val="Standard"/>
        <w:spacing w:after="0" w:line="360" w:lineRule="auto"/>
        <w:jc w:val="both"/>
      </w:pPr>
      <w:r>
        <w:rPr>
          <w:rFonts w:ascii="Times New Roman" w:hAnsi="Times New Roman"/>
        </w:rPr>
        <w:t>nato/a ___________________________________________ il __________________________</w:t>
      </w:r>
    </w:p>
    <w:p w14:paraId="69B1DB79" w14:textId="77777777" w:rsidR="008B1077" w:rsidRDefault="007964E2">
      <w:pPr>
        <w:pStyle w:val="Standard"/>
        <w:spacing w:after="0" w:line="360" w:lineRule="auto"/>
        <w:jc w:val="both"/>
      </w:pPr>
      <w:r>
        <w:rPr>
          <w:rFonts w:ascii="Times New Roman" w:hAnsi="Times New Roman"/>
        </w:rPr>
        <w:t>Codice Fiscale __________________________________________________________________</w:t>
      </w:r>
    </w:p>
    <w:p w14:paraId="673D8DA4" w14:textId="77777777" w:rsidR="008B1077" w:rsidRDefault="007964E2">
      <w:pPr>
        <w:pStyle w:val="Standard"/>
        <w:spacing w:after="0" w:line="360" w:lineRule="auto"/>
        <w:jc w:val="both"/>
      </w:pPr>
      <w:r>
        <w:rPr>
          <w:rFonts w:ascii="Times New Roman" w:hAnsi="Times New Roman"/>
        </w:rPr>
        <w:t>residente in __________________________________________________ (____) Cap _________</w:t>
      </w:r>
    </w:p>
    <w:p w14:paraId="3F6FC0DE" w14:textId="77777777" w:rsidR="008B1077" w:rsidRDefault="007964E2">
      <w:pPr>
        <w:pStyle w:val="Standard"/>
        <w:spacing w:after="0" w:line="360" w:lineRule="auto"/>
        <w:jc w:val="both"/>
      </w:pPr>
      <w:r>
        <w:rPr>
          <w:rFonts w:ascii="Times New Roman" w:hAnsi="Times New Roman"/>
        </w:rPr>
        <w:t>Via ___________________________________________________________________________</w:t>
      </w:r>
    </w:p>
    <w:p w14:paraId="3D46DAE4" w14:textId="77777777" w:rsidR="008B1077" w:rsidRDefault="007964E2">
      <w:pPr>
        <w:pStyle w:val="Standard"/>
        <w:spacing w:after="0" w:line="240" w:lineRule="auto"/>
        <w:jc w:val="both"/>
      </w:pPr>
      <w:r>
        <w:rPr>
          <w:rFonts w:ascii="Times New Roman" w:hAnsi="Times New Roman"/>
          <w:b/>
          <w:bCs/>
        </w:rPr>
        <w:t>nella sua qualità di</w:t>
      </w:r>
    </w:p>
    <w:p w14:paraId="6248394A" w14:textId="77777777" w:rsidR="008B1077" w:rsidRDefault="007964E2">
      <w:pPr>
        <w:pStyle w:val="Standard"/>
        <w:spacing w:after="0" w:line="240" w:lineRule="auto"/>
        <w:jc w:val="both"/>
      </w:pPr>
      <w:r>
        <w:rPr>
          <w:rFonts w:ascii="Times New Roman" w:hAnsi="Times New Roman"/>
          <w:i/>
          <w:iCs/>
        </w:rPr>
        <w:t>(barrare la casella che interessa)</w:t>
      </w:r>
    </w:p>
    <w:p w14:paraId="07CAAB45" w14:textId="77777777" w:rsidR="008B1077" w:rsidRDefault="007964E2">
      <w:pPr>
        <w:pStyle w:val="Standard"/>
        <w:spacing w:after="0" w:line="240" w:lineRule="auto"/>
        <w:jc w:val="both"/>
      </w:pPr>
      <w:r>
        <w:rPr>
          <w:rFonts w:ascii="Times New Roman" w:eastAsia="TimesNewRoman" w:hAnsi="Times New Roman"/>
        </w:rPr>
        <w:t xml:space="preserve"> </w:t>
      </w:r>
      <w:r>
        <w:rPr>
          <w:rFonts w:ascii="Times New Roman" w:hAnsi="Times New Roman"/>
        </w:rPr>
        <w:t>Titolare o Legale rappresentante;</w:t>
      </w:r>
    </w:p>
    <w:p w14:paraId="05193250" w14:textId="77777777" w:rsidR="008B1077" w:rsidRDefault="007964E2">
      <w:pPr>
        <w:pStyle w:val="Standard"/>
        <w:spacing w:after="0" w:line="240" w:lineRule="auto"/>
        <w:jc w:val="both"/>
      </w:pPr>
      <w:r>
        <w:rPr>
          <w:rFonts w:ascii="Times New Roman" w:eastAsia="TimesNewRoman" w:hAnsi="Times New Roman"/>
        </w:rPr>
        <w:t xml:space="preserve"> </w:t>
      </w:r>
      <w:r>
        <w:rPr>
          <w:rFonts w:ascii="Times New Roman" w:hAnsi="Times New Roman"/>
        </w:rPr>
        <w:t>Procuratore speciale;</w:t>
      </w:r>
    </w:p>
    <w:p w14:paraId="32ABDC0A" w14:textId="77777777" w:rsidR="008B1077" w:rsidRDefault="007964E2">
      <w:pPr>
        <w:pStyle w:val="Standard"/>
        <w:spacing w:after="0" w:line="240" w:lineRule="auto"/>
        <w:jc w:val="both"/>
      </w:pPr>
      <w:r>
        <w:rPr>
          <w:rFonts w:ascii="Times New Roman" w:eastAsia="TimesNewRoman" w:hAnsi="Times New Roman"/>
        </w:rPr>
        <w:t xml:space="preserve"> </w:t>
      </w:r>
      <w:r>
        <w:rPr>
          <w:rFonts w:ascii="Times New Roman" w:hAnsi="Times New Roman"/>
        </w:rPr>
        <w:t>Procuratore generale;</w:t>
      </w:r>
    </w:p>
    <w:p w14:paraId="06252F39" w14:textId="77777777" w:rsidR="008B1077" w:rsidRDefault="008B1077">
      <w:pPr>
        <w:pStyle w:val="Standard"/>
        <w:spacing w:after="0" w:line="240" w:lineRule="auto"/>
        <w:jc w:val="both"/>
        <w:rPr>
          <w:rFonts w:ascii="Times New Roman" w:hAnsi="Times New Roman"/>
          <w:b/>
          <w:bCs/>
        </w:rPr>
      </w:pPr>
    </w:p>
    <w:p w14:paraId="5B914B0A" w14:textId="77777777" w:rsidR="008B1077" w:rsidRDefault="007964E2">
      <w:pPr>
        <w:pStyle w:val="Standard"/>
        <w:spacing w:after="0" w:line="240" w:lineRule="auto"/>
        <w:jc w:val="both"/>
      </w:pPr>
      <w:r>
        <w:rPr>
          <w:rFonts w:ascii="Times New Roman" w:hAnsi="Times New Roman"/>
          <w:b/>
          <w:bCs/>
        </w:rPr>
        <w:t>del concorrente</w:t>
      </w:r>
      <w:r>
        <w:rPr>
          <w:rFonts w:ascii="Times New Roman" w:hAnsi="Times New Roman"/>
        </w:rPr>
        <w:t>__________________________________________________________________</w:t>
      </w:r>
    </w:p>
    <w:p w14:paraId="6FF89459" w14:textId="77777777" w:rsidR="008B1077" w:rsidRDefault="008B1077">
      <w:pPr>
        <w:pStyle w:val="Standard"/>
        <w:spacing w:after="0" w:line="240" w:lineRule="auto"/>
        <w:jc w:val="both"/>
        <w:rPr>
          <w:rFonts w:ascii="Times New Roman" w:hAnsi="Times New Roman"/>
        </w:rPr>
      </w:pPr>
    </w:p>
    <w:p w14:paraId="2E6012BE" w14:textId="77777777" w:rsidR="008B1077" w:rsidRDefault="007964E2">
      <w:pPr>
        <w:pStyle w:val="Standard"/>
        <w:spacing w:after="0" w:line="360" w:lineRule="auto"/>
        <w:jc w:val="both"/>
      </w:pPr>
      <w:r>
        <w:rPr>
          <w:rFonts w:ascii="Times New Roman" w:hAnsi="Times New Roman"/>
        </w:rPr>
        <w:t>che partecipa alla gara sopra indicata;</w:t>
      </w:r>
    </w:p>
    <w:p w14:paraId="36BBD8F8" w14:textId="77777777" w:rsidR="008B1077" w:rsidRDefault="008B1077">
      <w:pPr>
        <w:pStyle w:val="Standard"/>
        <w:spacing w:after="0" w:line="240" w:lineRule="auto"/>
        <w:jc w:val="both"/>
        <w:rPr>
          <w:rFonts w:ascii="Times New Roman" w:hAnsi="Times New Roman"/>
        </w:rPr>
      </w:pPr>
    </w:p>
    <w:p w14:paraId="5F7F62AE" w14:textId="77777777" w:rsidR="008B1077" w:rsidRDefault="007964E2">
      <w:pPr>
        <w:pStyle w:val="Standard"/>
        <w:spacing w:after="0" w:line="240" w:lineRule="auto"/>
        <w:jc w:val="center"/>
      </w:pPr>
      <w:r>
        <w:rPr>
          <w:rFonts w:ascii="Times New Roman" w:hAnsi="Times New Roman"/>
          <w:b/>
          <w:bCs/>
        </w:rPr>
        <w:t>OFFRE</w:t>
      </w:r>
    </w:p>
    <w:p w14:paraId="34F99D14" w14:textId="77777777" w:rsidR="008B1077" w:rsidRDefault="008B1077">
      <w:pPr>
        <w:pStyle w:val="Standard"/>
        <w:spacing w:after="0" w:line="240" w:lineRule="auto"/>
        <w:jc w:val="both"/>
        <w:rPr>
          <w:rFonts w:ascii="Times New Roman" w:hAnsi="Times New Roman"/>
          <w:b/>
          <w:bCs/>
        </w:rPr>
      </w:pPr>
    </w:p>
    <w:p w14:paraId="670BE95F" w14:textId="77777777" w:rsidR="008B1077" w:rsidRDefault="007964E2">
      <w:pPr>
        <w:pStyle w:val="Standard"/>
        <w:spacing w:after="0" w:line="360" w:lineRule="auto"/>
        <w:jc w:val="both"/>
      </w:pPr>
      <w:r>
        <w:rPr>
          <w:rFonts w:ascii="Times New Roman" w:hAnsi="Times New Roman"/>
        </w:rPr>
        <w:t>per l’esecuzione delle attività previste dalla gara in oggetto, in relazione al criterio di attribuzione punteggi “cp6”,</w:t>
      </w:r>
    </w:p>
    <w:p w14:paraId="4F04CAEF" w14:textId="77777777" w:rsidR="008B1077" w:rsidRDefault="007964E2">
      <w:pPr>
        <w:pStyle w:val="Paragrafoelenco"/>
        <w:numPr>
          <w:ilvl w:val="0"/>
          <w:numId w:val="16"/>
        </w:numPr>
        <w:spacing w:after="0" w:line="360" w:lineRule="auto"/>
        <w:jc w:val="both"/>
      </w:pPr>
      <w:r>
        <w:rPr>
          <w:rFonts w:ascii="Times New Roman" w:hAnsi="Times New Roman"/>
        </w:rPr>
        <w:t>Impiego dei prodotti a basso impatto ambientale indicati nella Tabella 1.</w:t>
      </w:r>
    </w:p>
    <w:p w14:paraId="05EA2279" w14:textId="77777777" w:rsidR="008B1077" w:rsidRDefault="008B1077">
      <w:pPr>
        <w:pStyle w:val="Paragrafoelenco"/>
        <w:spacing w:after="0" w:line="360" w:lineRule="auto"/>
        <w:ind w:left="0"/>
        <w:jc w:val="both"/>
        <w:rPr>
          <w:rFonts w:ascii="Times New Roman" w:hAnsi="Times New Roman"/>
        </w:rPr>
      </w:pPr>
    </w:p>
    <w:p w14:paraId="023921CD" w14:textId="77777777" w:rsidR="008B1077" w:rsidRDefault="007964E2">
      <w:pPr>
        <w:pStyle w:val="Standard"/>
        <w:widowControl w:val="0"/>
        <w:spacing w:after="0" w:line="240" w:lineRule="auto"/>
      </w:pPr>
      <w:r>
        <w:rPr>
          <w:rFonts w:ascii="Times New Roman" w:hAnsi="Times New Roman"/>
          <w:b/>
        </w:rPr>
        <w:t>Tabella 1 Impegno all’impiego di prodotti a basso impatto ambientale</w:t>
      </w:r>
    </w:p>
    <w:tbl>
      <w:tblPr>
        <w:tblW w:w="9465" w:type="dxa"/>
        <w:tblInd w:w="8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30"/>
        <w:gridCol w:w="3394"/>
        <w:gridCol w:w="4241"/>
      </w:tblGrid>
      <w:tr w:rsidR="008B1077" w14:paraId="4D930C88" w14:textId="77777777">
        <w:tc>
          <w:tcPr>
            <w:tcW w:w="1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D25E88" w14:textId="77777777" w:rsidR="008B1077" w:rsidRDefault="007964E2">
            <w:pPr>
              <w:pStyle w:val="Standard"/>
              <w:widowControl w:val="0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Requisito ambientale</w:t>
            </w:r>
          </w:p>
        </w:tc>
        <w:tc>
          <w:tcPr>
            <w:tcW w:w="3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8175ED" w14:textId="77777777" w:rsidR="008B1077" w:rsidRDefault="007964E2">
            <w:pPr>
              <w:pStyle w:val="Standard"/>
              <w:widowControl w:val="0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Offerta</w:t>
            </w:r>
          </w:p>
        </w:tc>
        <w:tc>
          <w:tcPr>
            <w:tcW w:w="4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95F2DF" w14:textId="77777777" w:rsidR="008B1077" w:rsidRDefault="007964E2">
            <w:pPr>
              <w:pStyle w:val="Standard"/>
              <w:widowControl w:val="0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note</w:t>
            </w:r>
          </w:p>
        </w:tc>
      </w:tr>
      <w:tr w:rsidR="008B1077" w14:paraId="003C32C8" w14:textId="77777777">
        <w:tc>
          <w:tcPr>
            <w:tcW w:w="1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54AE1A" w14:textId="77777777" w:rsidR="008B1077" w:rsidRDefault="007964E2">
            <w:pPr>
              <w:pStyle w:val="Standard"/>
              <w:widowControl w:val="0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Detergenti eco Label</w:t>
            </w:r>
          </w:p>
        </w:tc>
        <w:tc>
          <w:tcPr>
            <w:tcW w:w="3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A7ED1E" w14:textId="77777777" w:rsidR="008B1077" w:rsidRDefault="007964E2">
            <w:pPr>
              <w:pStyle w:val="Standard"/>
              <w:ind w:left="526" w:hanging="425"/>
            </w:pPr>
            <w:r>
              <w:rPr>
                <w:rFonts w:ascii="Cambria Math" w:hAnsi="Cambria Math" w:cs="Cambria Math"/>
                <w:sz w:val="20"/>
                <w:szCs w:val="20"/>
              </w:rPr>
              <w:t>⎕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Impiego esclusivo di detergenti a marchio Eco Label</w:t>
            </w:r>
          </w:p>
          <w:p w14:paraId="4940714A" w14:textId="77777777" w:rsidR="008B1077" w:rsidRDefault="007964E2">
            <w:pPr>
              <w:pStyle w:val="Standard"/>
              <w:ind w:left="526" w:hanging="425"/>
            </w:pPr>
            <w:r>
              <w:rPr>
                <w:rFonts w:ascii="Cambria Math" w:hAnsi="Cambria Math" w:cs="Cambria Math"/>
                <w:sz w:val="20"/>
                <w:szCs w:val="20"/>
              </w:rPr>
              <w:t>⎕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Non Impiego esclusivo di detergenti a marchio Eco Label</w:t>
            </w:r>
          </w:p>
        </w:tc>
        <w:tc>
          <w:tcPr>
            <w:tcW w:w="4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46F21C" w14:textId="77777777" w:rsidR="008B1077" w:rsidRDefault="007964E2">
            <w:pPr>
              <w:pStyle w:val="Standard"/>
              <w:widowControl w:val="0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Indicare tipologia e marchio dei detergenti offerti</w:t>
            </w:r>
          </w:p>
          <w:p w14:paraId="64C2E7EC" w14:textId="77777777" w:rsidR="008B1077" w:rsidRDefault="008B1077">
            <w:pPr>
              <w:pStyle w:val="Standard"/>
              <w:widowControl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24483B14" w14:textId="77777777" w:rsidR="008B1077" w:rsidRDefault="008B1077">
            <w:pPr>
              <w:pStyle w:val="Standard"/>
              <w:widowControl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020F28CA" w14:textId="77777777" w:rsidR="008B1077" w:rsidRDefault="007964E2">
            <w:pPr>
              <w:pStyle w:val="Standard"/>
              <w:widowControl w:val="0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allegare le relative schede tecniche (ovvero allegare dichiarazione di impegno a trasmettere alla stazione appaltante detta documentazione alla aggiudicazione e comunque prima dell’esecuzione del servizio)</w:t>
            </w:r>
          </w:p>
          <w:p w14:paraId="1A9C7B8B" w14:textId="77777777" w:rsidR="008B1077" w:rsidRDefault="008B1077">
            <w:pPr>
              <w:pStyle w:val="Standard"/>
              <w:widowControl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B1077" w14:paraId="4381DB2B" w14:textId="77777777">
        <w:tc>
          <w:tcPr>
            <w:tcW w:w="1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74DE60" w14:textId="77777777" w:rsidR="008B1077" w:rsidRDefault="007964E2">
            <w:pPr>
              <w:pStyle w:val="Standard"/>
              <w:widowControl w:val="0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Riduzione dell’impatto ambientale derivante dai contenitori dei prodotti di detergenza</w:t>
            </w:r>
          </w:p>
        </w:tc>
        <w:tc>
          <w:tcPr>
            <w:tcW w:w="3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83D9CD" w14:textId="77777777" w:rsidR="008B1077" w:rsidRDefault="007964E2">
            <w:pPr>
              <w:pStyle w:val="Standard"/>
              <w:ind w:left="242" w:hanging="142"/>
            </w:pPr>
            <w:r>
              <w:rPr>
                <w:rFonts w:ascii="Cambria Math" w:hAnsi="Cambria Math" w:cs="Cambria Math"/>
                <w:sz w:val="20"/>
                <w:szCs w:val="20"/>
              </w:rPr>
              <w:t>⎕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Impiego esclusivo di detergenti concentrati da diluire in contenitori d’uso riutilizzabili</w:t>
            </w:r>
          </w:p>
          <w:p w14:paraId="634755ED" w14:textId="77777777" w:rsidR="008B1077" w:rsidRDefault="007964E2">
            <w:pPr>
              <w:pStyle w:val="Standard"/>
              <w:widowControl w:val="0"/>
              <w:ind w:left="242" w:hanging="142"/>
            </w:pPr>
            <w:r>
              <w:rPr>
                <w:rFonts w:ascii="Cambria Math" w:hAnsi="Cambria Math" w:cs="Cambria Math"/>
                <w:sz w:val="20"/>
                <w:szCs w:val="20"/>
              </w:rPr>
              <w:t>⎕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Impiego esclusivo di detergenti concentrati da diluire in contenitori d’uso riutilizzabili</w:t>
            </w:r>
          </w:p>
        </w:tc>
        <w:tc>
          <w:tcPr>
            <w:tcW w:w="4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B857BD" w14:textId="77777777" w:rsidR="008B1077" w:rsidRDefault="007964E2">
            <w:pPr>
              <w:pStyle w:val="Standard"/>
              <w:widowControl w:val="0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Indicare tipologia e marchio dei detergenti offerti</w:t>
            </w:r>
          </w:p>
          <w:p w14:paraId="350AC40E" w14:textId="77777777" w:rsidR="008B1077" w:rsidRDefault="008B1077">
            <w:pPr>
              <w:pStyle w:val="Standard"/>
              <w:widowControl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7910111E" w14:textId="77777777" w:rsidR="008B1077" w:rsidRDefault="007964E2">
            <w:pPr>
              <w:pStyle w:val="Standard"/>
              <w:widowControl w:val="0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Allegare le schede tecniche dei prodotti dai quali si evinca il requisito dichiarato</w:t>
            </w:r>
          </w:p>
          <w:p w14:paraId="786DA966" w14:textId="77777777" w:rsidR="008B1077" w:rsidRDefault="007964E2">
            <w:pPr>
              <w:pStyle w:val="Standard"/>
              <w:widowControl w:val="0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(ovvero allegare dichiarazione di impegno a trasmettere alla stazione appaltante detta documentazione alla aggiudicazione e comunque prima dell’esecuzione del servizio)</w:t>
            </w:r>
          </w:p>
          <w:p w14:paraId="2208B7DA" w14:textId="77777777" w:rsidR="008B1077" w:rsidRDefault="008B1077">
            <w:pPr>
              <w:pStyle w:val="Standard"/>
              <w:widowControl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B1077" w14:paraId="3CEAF702" w14:textId="77777777">
        <w:trPr>
          <w:trHeight w:val="2022"/>
        </w:trPr>
        <w:tc>
          <w:tcPr>
            <w:tcW w:w="1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C1EA91" w14:textId="77777777" w:rsidR="008B1077" w:rsidRDefault="007964E2">
            <w:pPr>
              <w:pStyle w:val="Standard"/>
              <w:widowControl w:val="0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Riduzione impatto ambientale derivante dai contenitori di trasporto dei prodotti ortofrutticoli</w:t>
            </w:r>
          </w:p>
        </w:tc>
        <w:tc>
          <w:tcPr>
            <w:tcW w:w="3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50B6BD" w14:textId="77777777" w:rsidR="008B1077" w:rsidRDefault="007964E2">
            <w:pPr>
              <w:pStyle w:val="Standard"/>
              <w:ind w:left="242" w:hanging="142"/>
            </w:pPr>
            <w:r>
              <w:rPr>
                <w:rFonts w:ascii="Cambria Math" w:hAnsi="Cambria Math" w:cs="Cambria Math"/>
                <w:sz w:val="20"/>
                <w:szCs w:val="20"/>
              </w:rPr>
              <w:t>⎕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tutti i prodotti ortofrutticoli conferiti al centro cottura in cassette in plastica riutilizzabili (pieghevoli o Impilabili/inseribili)</w:t>
            </w:r>
          </w:p>
          <w:p w14:paraId="547F2004" w14:textId="77777777" w:rsidR="008B1077" w:rsidRDefault="008B1077">
            <w:pPr>
              <w:pStyle w:val="Standard"/>
              <w:ind w:left="242" w:hanging="142"/>
              <w:rPr>
                <w:rFonts w:ascii="Times New Roman" w:hAnsi="Times New Roman"/>
                <w:sz w:val="20"/>
                <w:szCs w:val="20"/>
              </w:rPr>
            </w:pPr>
          </w:p>
          <w:p w14:paraId="2BFC0B80" w14:textId="77777777" w:rsidR="008B1077" w:rsidRDefault="007964E2">
            <w:pPr>
              <w:pStyle w:val="Standard"/>
              <w:widowControl w:val="0"/>
              <w:ind w:left="242" w:hanging="142"/>
            </w:pPr>
            <w:r>
              <w:rPr>
                <w:rFonts w:ascii="Cambria Math" w:hAnsi="Cambria Math" w:cs="Cambria Math"/>
                <w:sz w:val="20"/>
                <w:szCs w:val="20"/>
              </w:rPr>
              <w:t>⎕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almeno 90% dei prodotti ortofrutticoli conferiti al centro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cottura  in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cassette in plastica riutilizzabili (pieghevoli o Impilabili/inseribili)</w:t>
            </w:r>
          </w:p>
        </w:tc>
        <w:tc>
          <w:tcPr>
            <w:tcW w:w="4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52035D" w14:textId="77777777" w:rsidR="008B1077" w:rsidRDefault="007964E2">
            <w:pPr>
              <w:pStyle w:val="Standard"/>
              <w:widowControl w:val="0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Descrivere sinteticamente l’organizzazione logistica che verrà adottata per il ritiro, trasporto, lavaggio e riuso delle cassette (incluse le modalità di gestione del rischio di contaminazione crociata tra prodotto biologico e prodotto convenzionale):</w:t>
            </w:r>
          </w:p>
          <w:p w14:paraId="08580D23" w14:textId="77777777" w:rsidR="008B1077" w:rsidRDefault="008B1077">
            <w:pPr>
              <w:pStyle w:val="Standard"/>
              <w:widowControl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34FC9F0E" w14:textId="77777777" w:rsidR="008B1077" w:rsidRDefault="008B1077">
            <w:pPr>
              <w:pStyle w:val="Standard"/>
              <w:widowControl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5A6E9D6C" w14:textId="77777777" w:rsidR="008B1077" w:rsidRDefault="008B1077">
            <w:pPr>
              <w:pStyle w:val="Standard"/>
              <w:widowControl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609A210F" w14:textId="77777777" w:rsidR="008B1077" w:rsidRDefault="008B1077">
            <w:pPr>
              <w:pStyle w:val="Standard"/>
              <w:widowControl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13F31AB6" w14:textId="77777777" w:rsidR="008B1077" w:rsidRDefault="007964E2">
            <w:pPr>
              <w:pStyle w:val="Standard"/>
              <w:widowControl w:val="0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Allegare schede tecniche delle cassette,</w:t>
            </w:r>
          </w:p>
          <w:p w14:paraId="70547EEC" w14:textId="77777777" w:rsidR="008B1077" w:rsidRDefault="007964E2">
            <w:pPr>
              <w:pStyle w:val="Standard"/>
              <w:widowControl w:val="0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ovvero allegare dichiarazione di impegno a trasmette alla stazione appaltante detta documentazione alla aggiudicazione e comunque prima dell’esecuzione del servizio)</w:t>
            </w:r>
          </w:p>
          <w:p w14:paraId="74961686" w14:textId="77777777" w:rsidR="008B1077" w:rsidRDefault="008B1077">
            <w:pPr>
              <w:pStyle w:val="Standard"/>
              <w:widowControl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B1077" w14:paraId="17519C40" w14:textId="77777777">
        <w:tc>
          <w:tcPr>
            <w:tcW w:w="1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12E9F6" w14:textId="77777777" w:rsidR="008B1077" w:rsidRDefault="007964E2">
            <w:pPr>
              <w:pStyle w:val="Standard"/>
              <w:widowControl w:val="0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Riduzione dell’impatto ambientale derivante dall’uso di prodotti in carta</w:t>
            </w:r>
          </w:p>
        </w:tc>
        <w:tc>
          <w:tcPr>
            <w:tcW w:w="3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A63ADC" w14:textId="77777777" w:rsidR="008B1077" w:rsidRDefault="007964E2">
            <w:pPr>
              <w:pStyle w:val="Standard"/>
              <w:ind w:left="242" w:hanging="142"/>
            </w:pPr>
            <w:r>
              <w:rPr>
                <w:rFonts w:ascii="Cambria Math" w:hAnsi="Cambria Math" w:cs="Cambria Math"/>
                <w:sz w:val="20"/>
                <w:szCs w:val="20"/>
              </w:rPr>
              <w:t>⎕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Impiego esclusivo di prodotti in carta (carta igienica, carta assorbente, carta da stampa, etc.) con marchio ambientale SFC o equivalenti</w:t>
            </w:r>
          </w:p>
          <w:p w14:paraId="792D0879" w14:textId="77777777" w:rsidR="008B1077" w:rsidRDefault="007964E2">
            <w:pPr>
              <w:pStyle w:val="Standard"/>
              <w:ind w:left="242" w:hanging="142"/>
            </w:pPr>
            <w:r>
              <w:rPr>
                <w:rFonts w:ascii="Cambria Math" w:hAnsi="Cambria Math" w:cs="Cambria Math"/>
                <w:sz w:val="20"/>
                <w:szCs w:val="20"/>
              </w:rPr>
              <w:t>⎕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Non impiego esclusivo di prodotti in carta con marchio ambientale SFC o equivalenti</w:t>
            </w:r>
          </w:p>
          <w:p w14:paraId="4FAB0237" w14:textId="77777777" w:rsidR="008B1077" w:rsidRDefault="008B1077">
            <w:pPr>
              <w:pStyle w:val="Standard"/>
              <w:widowControl w:val="0"/>
              <w:ind w:left="242" w:hanging="14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80E659" w14:textId="77777777" w:rsidR="008B1077" w:rsidRDefault="007964E2">
            <w:pPr>
              <w:pStyle w:val="Standard"/>
              <w:widowControl w:val="0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Indicare tipologia e marchio dei prodotti in carta offerti ed allegare le relative schede tecniche da cui si evidenzi la certificazione ambientale del prodotto,</w:t>
            </w:r>
          </w:p>
          <w:p w14:paraId="6211D386" w14:textId="77777777" w:rsidR="008B1077" w:rsidRDefault="007964E2">
            <w:pPr>
              <w:pStyle w:val="Standard"/>
              <w:widowControl w:val="0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ovvero allegare dichiarazione di impegno a trasmettere alla stazione appaltante detta documentazione alla aggiudicazione e comunque prima dell’esecuzione del servizio</w:t>
            </w:r>
          </w:p>
          <w:p w14:paraId="60ECAACC" w14:textId="77777777" w:rsidR="008B1077" w:rsidRDefault="008B1077">
            <w:pPr>
              <w:pStyle w:val="Standard"/>
              <w:widowControl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72613C42" w14:textId="77777777" w:rsidR="008B1077" w:rsidRDefault="008B1077">
            <w:pPr>
              <w:pStyle w:val="Standard"/>
              <w:widowControl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B1077" w14:paraId="66B4F64C" w14:textId="77777777">
        <w:tc>
          <w:tcPr>
            <w:tcW w:w="1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E408DC" w14:textId="77777777" w:rsidR="008B1077" w:rsidRDefault="007964E2">
            <w:pPr>
              <w:pStyle w:val="Standard"/>
              <w:widowControl w:val="0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Impiego imballi derivanti da materiali di riciclo</w:t>
            </w:r>
          </w:p>
        </w:tc>
        <w:tc>
          <w:tcPr>
            <w:tcW w:w="3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34AFF2" w14:textId="77777777" w:rsidR="008B1077" w:rsidRDefault="007964E2">
            <w:pPr>
              <w:pStyle w:val="Standard"/>
              <w:ind w:left="242" w:hanging="142"/>
            </w:pPr>
            <w:r>
              <w:rPr>
                <w:rFonts w:ascii="Cambria Math" w:hAnsi="Cambria Math" w:cs="Cambria Math"/>
                <w:sz w:val="20"/>
                <w:szCs w:val="20"/>
              </w:rPr>
              <w:t>⎕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impegno ad accettare derrate con imballi secondari e terziario in carta a perdere solo se costituiti in carta o cartone per il 90% oppure se in plastica, con certificazione PSV (plastica Seconda Vita) o analoghe certificazioni</w:t>
            </w:r>
          </w:p>
          <w:p w14:paraId="7B4EB073" w14:textId="77777777" w:rsidR="008B1077" w:rsidRDefault="007964E2">
            <w:pPr>
              <w:pStyle w:val="Standard"/>
              <w:ind w:left="242" w:hanging="142"/>
            </w:pPr>
            <w:r>
              <w:rPr>
                <w:rFonts w:ascii="Cambria Math" w:hAnsi="Cambria Math" w:cs="Cambria Math"/>
                <w:sz w:val="20"/>
                <w:szCs w:val="20"/>
              </w:rPr>
              <w:t>⎕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Non impegno ad accettare derrate con imballi secondari e terziario in carta a perdere solo se costituiti in carta o cartone per il 90% oppure se in plastica, con certificazione PSV (plastica Seconda Vita) o analoghe certificazioni</w:t>
            </w:r>
          </w:p>
          <w:p w14:paraId="14D42E4E" w14:textId="77777777" w:rsidR="008B1077" w:rsidRDefault="008B1077">
            <w:pPr>
              <w:pStyle w:val="Standard"/>
              <w:ind w:left="242" w:hanging="142"/>
            </w:pPr>
          </w:p>
        </w:tc>
        <w:tc>
          <w:tcPr>
            <w:tcW w:w="4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0129FF" w14:textId="77777777" w:rsidR="008B1077" w:rsidRDefault="008B1077">
            <w:pPr>
              <w:pStyle w:val="Standard"/>
              <w:widowControl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B1077" w14:paraId="133995AC" w14:textId="77777777">
        <w:tc>
          <w:tcPr>
            <w:tcW w:w="1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59B992" w14:textId="77777777" w:rsidR="008B1077" w:rsidRDefault="008B1077">
            <w:pPr>
              <w:pStyle w:val="Standard"/>
              <w:rPr>
                <w:rFonts w:ascii="Times New Roman" w:hAnsi="Times New Roman"/>
                <w:color w:val="800000"/>
                <w:sz w:val="20"/>
                <w:szCs w:val="20"/>
              </w:rPr>
            </w:pPr>
          </w:p>
          <w:p w14:paraId="5830E876" w14:textId="77777777" w:rsidR="008B1077" w:rsidRPr="00935683" w:rsidRDefault="007964E2">
            <w:pPr>
              <w:pStyle w:val="Standard"/>
              <w:widowControl w:val="0"/>
              <w:jc w:val="both"/>
            </w:pPr>
            <w:r w:rsidRPr="00935683">
              <w:rPr>
                <w:rFonts w:ascii="Times New Roman" w:hAnsi="Times New Roman"/>
                <w:sz w:val="20"/>
                <w:szCs w:val="20"/>
              </w:rPr>
              <w:t xml:space="preserve">Riduzione dell’impatto ambientale derivante </w:t>
            </w:r>
            <w:r w:rsidR="00935683" w:rsidRPr="00935683">
              <w:rPr>
                <w:rFonts w:ascii="Times New Roman" w:hAnsi="Times New Roman"/>
                <w:sz w:val="20"/>
                <w:szCs w:val="20"/>
              </w:rPr>
              <w:t xml:space="preserve">dall’uso di prodotti </w:t>
            </w:r>
            <w:proofErr w:type="gramStart"/>
            <w:r w:rsidRPr="00935683">
              <w:rPr>
                <w:rFonts w:ascii="Times New Roman" w:hAnsi="Times New Roman"/>
                <w:sz w:val="20"/>
                <w:szCs w:val="20"/>
              </w:rPr>
              <w:t>in  materiale</w:t>
            </w:r>
            <w:proofErr w:type="gramEnd"/>
            <w:r w:rsidRPr="00935683">
              <w:rPr>
                <w:rFonts w:ascii="Times New Roman" w:hAnsi="Times New Roman"/>
                <w:sz w:val="20"/>
                <w:szCs w:val="20"/>
              </w:rPr>
              <w:t xml:space="preserve"> biodegradabile e compostabile</w:t>
            </w:r>
          </w:p>
          <w:p w14:paraId="6752C936" w14:textId="77777777" w:rsidR="008B1077" w:rsidRDefault="008B1077">
            <w:pPr>
              <w:pStyle w:val="Standard"/>
              <w:rPr>
                <w:rFonts w:ascii="Times New Roman" w:hAnsi="Times New Roman"/>
                <w:color w:val="800000"/>
                <w:sz w:val="20"/>
                <w:szCs w:val="20"/>
              </w:rPr>
            </w:pPr>
          </w:p>
          <w:p w14:paraId="6DFE0E5B" w14:textId="77777777" w:rsidR="008B1077" w:rsidRDefault="008B1077">
            <w:pPr>
              <w:pStyle w:val="Standard"/>
              <w:widowControl w:val="0"/>
              <w:jc w:val="both"/>
              <w:rPr>
                <w:color w:val="800000"/>
              </w:rPr>
            </w:pPr>
          </w:p>
        </w:tc>
        <w:tc>
          <w:tcPr>
            <w:tcW w:w="3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79AEEC" w14:textId="77777777" w:rsidR="008B1077" w:rsidRPr="00935683" w:rsidRDefault="007964E2">
            <w:pPr>
              <w:pStyle w:val="Standard"/>
              <w:ind w:left="242" w:hanging="142"/>
            </w:pPr>
            <w:r w:rsidRPr="00935683">
              <w:rPr>
                <w:rFonts w:ascii="Cambria Math" w:hAnsi="Cambria Math" w:cs="Cambria Math"/>
                <w:sz w:val="20"/>
                <w:szCs w:val="20"/>
              </w:rPr>
              <w:t>⎕</w:t>
            </w:r>
            <w:r w:rsidRPr="00935683">
              <w:rPr>
                <w:rFonts w:ascii="Times New Roman" w:hAnsi="Times New Roman"/>
                <w:sz w:val="20"/>
                <w:szCs w:val="20"/>
              </w:rPr>
              <w:t xml:space="preserve"> Impiego esclusivo di prodotti in materiale biodegradabile e compostabile (posate, piatti bicchieri, etc.) con relativa certificazione</w:t>
            </w:r>
          </w:p>
          <w:p w14:paraId="453862EF" w14:textId="77777777" w:rsidR="008B1077" w:rsidRPr="00935683" w:rsidRDefault="007964E2">
            <w:pPr>
              <w:pStyle w:val="Standard"/>
              <w:ind w:left="242" w:hanging="142"/>
            </w:pPr>
            <w:r w:rsidRPr="00935683">
              <w:rPr>
                <w:rFonts w:ascii="Cambria Math" w:hAnsi="Cambria Math" w:cs="Cambria Math"/>
                <w:sz w:val="20"/>
                <w:szCs w:val="20"/>
              </w:rPr>
              <w:t>⎕</w:t>
            </w:r>
            <w:r w:rsidRPr="00935683">
              <w:rPr>
                <w:rFonts w:ascii="Times New Roman" w:hAnsi="Times New Roman"/>
                <w:sz w:val="20"/>
                <w:szCs w:val="20"/>
              </w:rPr>
              <w:t xml:space="preserve"> Non impiego esclusivo di prodotti materiale biodegradabile e compostabile (posate, piatti bicchieri, etc.) con relativa certificazione</w:t>
            </w:r>
          </w:p>
          <w:p w14:paraId="1F384471" w14:textId="77777777" w:rsidR="008B1077" w:rsidRPr="00935683" w:rsidRDefault="008B1077">
            <w:pPr>
              <w:pStyle w:val="Standard"/>
              <w:widowControl w:val="0"/>
              <w:ind w:left="242" w:hanging="14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A65FD1" w14:textId="77777777" w:rsidR="008B1077" w:rsidRPr="00935683" w:rsidRDefault="007964E2">
            <w:pPr>
              <w:pStyle w:val="Standard"/>
              <w:widowControl w:val="0"/>
              <w:jc w:val="both"/>
            </w:pPr>
            <w:r w:rsidRPr="00935683">
              <w:rPr>
                <w:rFonts w:ascii="Times New Roman" w:hAnsi="Times New Roman"/>
                <w:sz w:val="20"/>
                <w:szCs w:val="20"/>
              </w:rPr>
              <w:t>Indicare tipologia e marchio dei prodotti in materiale biodegradabile e compostabile offerti ed allegare le relative schede tecniche da cui si evidenzi la certificazione ambientale del prodotto,</w:t>
            </w:r>
          </w:p>
          <w:p w14:paraId="25B6BAAE" w14:textId="77777777" w:rsidR="008B1077" w:rsidRPr="00935683" w:rsidRDefault="007964E2">
            <w:pPr>
              <w:pStyle w:val="Standard"/>
              <w:widowControl w:val="0"/>
              <w:jc w:val="both"/>
            </w:pPr>
            <w:r w:rsidRPr="00935683">
              <w:rPr>
                <w:rFonts w:ascii="Times New Roman" w:hAnsi="Times New Roman"/>
                <w:sz w:val="20"/>
                <w:szCs w:val="20"/>
              </w:rPr>
              <w:t>ovvero allegare dichiarazione di impegno a trasmettere alla stazione appaltante detta documentazione alla aggiudicazione e comunque prima dell’esecuzione del servizio</w:t>
            </w:r>
          </w:p>
          <w:p w14:paraId="6E24724F" w14:textId="77777777" w:rsidR="008B1077" w:rsidRPr="00935683" w:rsidRDefault="008B1077">
            <w:pPr>
              <w:pStyle w:val="Standard"/>
              <w:widowControl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07423D62" w14:textId="77777777" w:rsidR="008B1077" w:rsidRPr="00935683" w:rsidRDefault="008B1077">
            <w:pPr>
              <w:pStyle w:val="Standard"/>
              <w:widowControl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232F9C63" w14:textId="77777777" w:rsidR="008B1077" w:rsidRDefault="008B1077">
      <w:pPr>
        <w:pStyle w:val="Standard"/>
        <w:rPr>
          <w:rFonts w:ascii="Times New Roman" w:hAnsi="Times New Roman"/>
        </w:rPr>
      </w:pPr>
    </w:p>
    <w:p w14:paraId="748F3E94" w14:textId="77777777" w:rsidR="008B1077" w:rsidRDefault="007964E2">
      <w:pPr>
        <w:pStyle w:val="Standard"/>
        <w:widowControl w:val="0"/>
        <w:spacing w:after="0" w:line="240" w:lineRule="auto"/>
        <w:ind w:left="-426"/>
        <w:jc w:val="both"/>
      </w:pPr>
      <w:r>
        <w:rPr>
          <w:rFonts w:ascii="Times New Roman" w:hAnsi="Times New Roman"/>
          <w:b/>
        </w:rPr>
        <w:t>NB</w:t>
      </w:r>
      <w:r>
        <w:rPr>
          <w:rFonts w:ascii="Times New Roman" w:hAnsi="Times New Roman"/>
        </w:rPr>
        <w:t>: Lo schema delle tabelle può essere modificato dal concorrente al fine di descrivere in modo più chiaro e completo e sintetico il progetto. In ogni caso devono essere riportate in maniera chiara e schematica le informazioni richieste nel presente facsimile ai fini della valutazione.</w:t>
      </w:r>
    </w:p>
    <w:p w14:paraId="3660B1F2" w14:textId="77777777" w:rsidR="008B1077" w:rsidRDefault="008B1077">
      <w:pPr>
        <w:pStyle w:val="Standard"/>
        <w:rPr>
          <w:rFonts w:ascii="Times New Roman" w:hAnsi="Times New Roman"/>
          <w:i/>
        </w:rPr>
      </w:pPr>
    </w:p>
    <w:p w14:paraId="36976642" w14:textId="77777777" w:rsidR="008B1077" w:rsidRDefault="008B1077">
      <w:pPr>
        <w:pStyle w:val="Standard"/>
        <w:rPr>
          <w:rFonts w:ascii="Times New Roman" w:hAnsi="Times New Roman"/>
          <w:i/>
        </w:rPr>
      </w:pPr>
    </w:p>
    <w:p w14:paraId="693AC78B" w14:textId="77777777" w:rsidR="008B1077" w:rsidRDefault="007964E2">
      <w:pPr>
        <w:pStyle w:val="Standard"/>
      </w:pPr>
      <w:r>
        <w:rPr>
          <w:rFonts w:ascii="Times New Roman" w:hAnsi="Times New Roman"/>
          <w:i/>
        </w:rPr>
        <w:t>RIEPILOGO DELLA DOCUMENTAZIONE ALLEAGATA:</w:t>
      </w:r>
    </w:p>
    <w:p w14:paraId="0F0609F9" w14:textId="77777777" w:rsidR="008B1077" w:rsidRDefault="008B1077">
      <w:pPr>
        <w:pStyle w:val="Paragrafoelenco"/>
        <w:rPr>
          <w:rFonts w:ascii="Times New Roman" w:hAnsi="Times New Roman"/>
          <w:b/>
          <w:i/>
        </w:rPr>
      </w:pPr>
    </w:p>
    <w:p w14:paraId="75B94D33" w14:textId="77777777" w:rsidR="008B1077" w:rsidRDefault="007964E2">
      <w:pPr>
        <w:pStyle w:val="Paragrafoelenco"/>
        <w:numPr>
          <w:ilvl w:val="0"/>
          <w:numId w:val="17"/>
        </w:numPr>
      </w:pPr>
      <w:r>
        <w:rPr>
          <w:rFonts w:ascii="Times New Roman" w:hAnsi="Times New Roman"/>
          <w:b/>
          <w:i/>
        </w:rPr>
        <w:t xml:space="preserve">   </w:t>
      </w:r>
    </w:p>
    <w:p w14:paraId="60D3A31F" w14:textId="77777777" w:rsidR="008B1077" w:rsidRDefault="007964E2">
      <w:pPr>
        <w:pStyle w:val="Paragrafoelenco"/>
        <w:numPr>
          <w:ilvl w:val="0"/>
          <w:numId w:val="15"/>
        </w:numPr>
      </w:pPr>
      <w:r>
        <w:rPr>
          <w:rFonts w:ascii="Times New Roman" w:hAnsi="Times New Roman"/>
          <w:b/>
          <w:i/>
        </w:rPr>
        <w:t xml:space="preserve">   </w:t>
      </w:r>
    </w:p>
    <w:p w14:paraId="3225D75F" w14:textId="77777777" w:rsidR="008B1077" w:rsidRDefault="007964E2">
      <w:pPr>
        <w:pStyle w:val="Paragrafoelenco"/>
        <w:numPr>
          <w:ilvl w:val="0"/>
          <w:numId w:val="15"/>
        </w:numPr>
      </w:pPr>
      <w:r>
        <w:rPr>
          <w:rFonts w:ascii="Times New Roman" w:hAnsi="Times New Roman"/>
          <w:b/>
          <w:i/>
        </w:rPr>
        <w:t xml:space="preserve">  </w:t>
      </w:r>
    </w:p>
    <w:p w14:paraId="70C41BB2" w14:textId="77777777" w:rsidR="008B1077" w:rsidRDefault="008B1077">
      <w:pPr>
        <w:pStyle w:val="Standard"/>
        <w:rPr>
          <w:rFonts w:ascii="Times New Roman" w:hAnsi="Times New Roman"/>
          <w:b/>
          <w:i/>
        </w:rPr>
      </w:pPr>
    </w:p>
    <w:p w14:paraId="2E6760BE" w14:textId="77777777" w:rsidR="008B1077" w:rsidRDefault="008B1077">
      <w:pPr>
        <w:pStyle w:val="Standard"/>
        <w:rPr>
          <w:rFonts w:ascii="Times New Roman" w:hAnsi="Times New Roman"/>
          <w:b/>
          <w:i/>
        </w:rPr>
      </w:pPr>
    </w:p>
    <w:p w14:paraId="4EF73436" w14:textId="77777777" w:rsidR="008B1077" w:rsidRDefault="008B1077">
      <w:pPr>
        <w:pStyle w:val="Standard"/>
      </w:pPr>
    </w:p>
    <w:p w14:paraId="7C9AD7A0" w14:textId="77777777" w:rsidR="00935683" w:rsidRDefault="00935683">
      <w:pPr>
        <w:pStyle w:val="Standard"/>
      </w:pPr>
    </w:p>
    <w:p w14:paraId="5B4F176D" w14:textId="77777777" w:rsidR="00935683" w:rsidRDefault="00935683">
      <w:pPr>
        <w:pStyle w:val="Standard"/>
      </w:pPr>
    </w:p>
    <w:p w14:paraId="044285A5" w14:textId="77777777" w:rsidR="008B1077" w:rsidRDefault="008B1077">
      <w:pPr>
        <w:pStyle w:val="Standard"/>
      </w:pPr>
    </w:p>
    <w:p w14:paraId="070DC4A4" w14:textId="77777777" w:rsidR="008B1077" w:rsidRDefault="007964E2">
      <w:pPr>
        <w:pStyle w:val="Standard"/>
      </w:pPr>
      <w:r>
        <w:rPr>
          <w:rFonts w:ascii="Times New Roman" w:hAnsi="Times New Roman"/>
        </w:rPr>
        <w:t xml:space="preserve">Data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FIRMA</w:t>
      </w:r>
    </w:p>
    <w:p w14:paraId="363D75CF" w14:textId="77777777" w:rsidR="008B1077" w:rsidRDefault="008B1077">
      <w:pPr>
        <w:pStyle w:val="Standard"/>
        <w:spacing w:after="0" w:line="240" w:lineRule="auto"/>
        <w:jc w:val="both"/>
      </w:pPr>
    </w:p>
    <w:sectPr w:rsidR="008B1077">
      <w:footerReference w:type="default" r:id="rId7"/>
      <w:pgSz w:w="11906" w:h="16838"/>
      <w:pgMar w:top="709" w:right="1134" w:bottom="709" w:left="1134" w:header="720" w:footer="11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794769" w14:textId="77777777" w:rsidR="007964E2" w:rsidRDefault="007964E2">
      <w:r>
        <w:separator/>
      </w:r>
    </w:p>
  </w:endnote>
  <w:endnote w:type="continuationSeparator" w:id="0">
    <w:p w14:paraId="0B4C264F" w14:textId="77777777" w:rsidR="007964E2" w:rsidRDefault="00796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charset w:val="00"/>
    <w:family w:val="auto"/>
    <w:pitch w:val="variable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489164" w14:textId="77777777" w:rsidR="009F0258" w:rsidRDefault="007964E2">
    <w:pPr>
      <w:pStyle w:val="Standard"/>
      <w:jc w:val="both"/>
    </w:pP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  <w:t xml:space="preserve">Pag. </w:t>
    </w:r>
    <w:r>
      <w:fldChar w:fldCharType="begin"/>
    </w:r>
    <w:r>
      <w:instrText xml:space="preserve"> PAGE \* ARABIC </w:instrText>
    </w:r>
    <w:r>
      <w:fldChar w:fldCharType="separate"/>
    </w:r>
    <w:r w:rsidR="00935683">
      <w:rPr>
        <w:noProof/>
      </w:rPr>
      <w:t>1</w:t>
    </w:r>
    <w:r>
      <w:fldChar w:fldCharType="end"/>
    </w:r>
    <w:r>
      <w:rPr>
        <w:sz w:val="16"/>
        <w:szCs w:val="16"/>
      </w:rPr>
      <w:t xml:space="preserve"> a </w:t>
    </w:r>
    <w:fldSimple w:instr=" NUMPAGES \* ARABIC ">
      <w:r w:rsidR="00935683">
        <w:rPr>
          <w:noProof/>
        </w:rPr>
        <w:t>3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DD62CF" w14:textId="77777777" w:rsidR="007964E2" w:rsidRDefault="007964E2">
      <w:r>
        <w:rPr>
          <w:color w:val="000000"/>
        </w:rPr>
        <w:separator/>
      </w:r>
    </w:p>
  </w:footnote>
  <w:footnote w:type="continuationSeparator" w:id="0">
    <w:p w14:paraId="1B2FA4C2" w14:textId="77777777" w:rsidR="007964E2" w:rsidRDefault="007964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7407C"/>
    <w:multiLevelType w:val="multilevel"/>
    <w:tmpl w:val="14E03210"/>
    <w:styleLink w:val="WWNum1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0BF31807"/>
    <w:multiLevelType w:val="multilevel"/>
    <w:tmpl w:val="06C28E3C"/>
    <w:styleLink w:val="WWNum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11C2018C"/>
    <w:multiLevelType w:val="multilevel"/>
    <w:tmpl w:val="0D782484"/>
    <w:styleLink w:val="WWNum3"/>
    <w:lvl w:ilvl="0">
      <w:start w:val="1"/>
      <w:numFmt w:val="decimal"/>
      <w:lvlText w:val="(%1)"/>
      <w:lvlJc w:val="left"/>
      <w:pPr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937759B"/>
    <w:multiLevelType w:val="multilevel"/>
    <w:tmpl w:val="12BACEB6"/>
    <w:styleLink w:val="WWNum7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1CA051D9"/>
    <w:multiLevelType w:val="multilevel"/>
    <w:tmpl w:val="7842D88E"/>
    <w:styleLink w:val="WWNum4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19632A4"/>
    <w:multiLevelType w:val="multilevel"/>
    <w:tmpl w:val="EA9E4118"/>
    <w:styleLink w:val="WWNum10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EC84F92"/>
    <w:multiLevelType w:val="multilevel"/>
    <w:tmpl w:val="B8A4E13A"/>
    <w:styleLink w:val="WWNum5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426A31C8"/>
    <w:multiLevelType w:val="multilevel"/>
    <w:tmpl w:val="14E4E9F4"/>
    <w:styleLink w:val="WWNum1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4A1265C0"/>
    <w:multiLevelType w:val="multilevel"/>
    <w:tmpl w:val="8B5EF98A"/>
    <w:styleLink w:val="WWNum8"/>
    <w:lvl w:ilvl="0">
      <w:start w:val="1"/>
      <w:numFmt w:val="decimal"/>
      <w:lvlText w:val="(%1)"/>
      <w:lvlJc w:val="left"/>
      <w:pPr>
        <w:ind w:left="720" w:hanging="360"/>
      </w:pPr>
      <w:rPr>
        <w:rFonts w:cs="Times New Roman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C633C6C"/>
    <w:multiLevelType w:val="multilevel"/>
    <w:tmpl w:val="570CF214"/>
    <w:styleLink w:val="WWNum12"/>
    <w:lvl w:ilvl="0">
      <w:start w:val="1"/>
      <w:numFmt w:val="lowerLetter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961" w:hanging="360"/>
      </w:pPr>
      <w:rPr>
        <w:rFonts w:eastAsia="Times New Roman" w:cs="Times New Roman"/>
      </w:rPr>
    </w:lvl>
    <w:lvl w:ilvl="2">
      <w:start w:val="1"/>
      <w:numFmt w:val="lowerRoman"/>
      <w:lvlText w:val="%1.%2.%3."/>
      <w:lvlJc w:val="right"/>
      <w:pPr>
        <w:ind w:left="2869" w:hanging="180"/>
      </w:pPr>
    </w:lvl>
    <w:lvl w:ilvl="3">
      <w:start w:val="1"/>
      <w:numFmt w:val="decimal"/>
      <w:lvlText w:val="%1.%2.%3.%4."/>
      <w:lvlJc w:val="left"/>
      <w:pPr>
        <w:ind w:left="3589" w:hanging="360"/>
      </w:pPr>
    </w:lvl>
    <w:lvl w:ilvl="4">
      <w:start w:val="1"/>
      <w:numFmt w:val="lowerLetter"/>
      <w:lvlText w:val="%1.%2.%3.%4.%5."/>
      <w:lvlJc w:val="left"/>
      <w:pPr>
        <w:ind w:left="4309" w:hanging="360"/>
      </w:pPr>
    </w:lvl>
    <w:lvl w:ilvl="5">
      <w:start w:val="1"/>
      <w:numFmt w:val="lowerRoman"/>
      <w:lvlText w:val="%1.%2.%3.%4.%5.%6."/>
      <w:lvlJc w:val="right"/>
      <w:pPr>
        <w:ind w:left="5029" w:hanging="180"/>
      </w:pPr>
    </w:lvl>
    <w:lvl w:ilvl="6">
      <w:start w:val="1"/>
      <w:numFmt w:val="decimal"/>
      <w:lvlText w:val="%1.%2.%3.%4.%5.%6.%7."/>
      <w:lvlJc w:val="left"/>
      <w:pPr>
        <w:ind w:left="5749" w:hanging="360"/>
      </w:pPr>
    </w:lvl>
    <w:lvl w:ilvl="7">
      <w:start w:val="1"/>
      <w:numFmt w:val="lowerLetter"/>
      <w:lvlText w:val="%1.%2.%3.%4.%5.%6.%7.%8."/>
      <w:lvlJc w:val="left"/>
      <w:pPr>
        <w:ind w:left="6469" w:hanging="360"/>
      </w:pPr>
    </w:lvl>
    <w:lvl w:ilvl="8">
      <w:start w:val="1"/>
      <w:numFmt w:val="lowerRoman"/>
      <w:lvlText w:val="%1.%2.%3.%4.%5.%6.%7.%8.%9."/>
      <w:lvlJc w:val="right"/>
      <w:pPr>
        <w:ind w:left="7189" w:hanging="180"/>
      </w:pPr>
    </w:lvl>
  </w:abstractNum>
  <w:abstractNum w:abstractNumId="10" w15:restartNumberingAfterBreak="0">
    <w:nsid w:val="51C37134"/>
    <w:multiLevelType w:val="multilevel"/>
    <w:tmpl w:val="592AF5C4"/>
    <w:styleLink w:val="WWNum1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54656057"/>
    <w:multiLevelType w:val="multilevel"/>
    <w:tmpl w:val="81A87E38"/>
    <w:styleLink w:val="WWNum11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 w15:restartNumberingAfterBreak="0">
    <w:nsid w:val="5E262CA9"/>
    <w:multiLevelType w:val="multilevel"/>
    <w:tmpl w:val="36AE17FA"/>
    <w:styleLink w:val="WWNum2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70C4518D"/>
    <w:multiLevelType w:val="multilevel"/>
    <w:tmpl w:val="8C8C7058"/>
    <w:styleLink w:val="WWNum9"/>
    <w:lvl w:ilvl="0">
      <w:start w:val="1"/>
      <w:numFmt w:val="decimal"/>
      <w:lvlText w:val="(%1)"/>
      <w:lvlJc w:val="left"/>
      <w:pPr>
        <w:ind w:left="720" w:hanging="360"/>
      </w:pPr>
      <w:rPr>
        <w:rFonts w:cs="Times New Roman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AE85646"/>
    <w:multiLevelType w:val="multilevel"/>
    <w:tmpl w:val="0F707E12"/>
    <w:styleLink w:val="WWNum1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7"/>
  </w:num>
  <w:num w:numId="2">
    <w:abstractNumId w:val="12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3"/>
  </w:num>
  <w:num w:numId="8">
    <w:abstractNumId w:val="8"/>
  </w:num>
  <w:num w:numId="9">
    <w:abstractNumId w:val="13"/>
  </w:num>
  <w:num w:numId="10">
    <w:abstractNumId w:val="5"/>
  </w:num>
  <w:num w:numId="11">
    <w:abstractNumId w:val="11"/>
  </w:num>
  <w:num w:numId="12">
    <w:abstractNumId w:val="9"/>
  </w:num>
  <w:num w:numId="13">
    <w:abstractNumId w:val="10"/>
  </w:num>
  <w:num w:numId="14">
    <w:abstractNumId w:val="14"/>
  </w:num>
  <w:num w:numId="15">
    <w:abstractNumId w:val="0"/>
  </w:num>
  <w:num w:numId="16">
    <w:abstractNumId w:val="14"/>
  </w:num>
  <w:num w:numId="17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1077"/>
    <w:rsid w:val="0047478F"/>
    <w:rsid w:val="007964E2"/>
    <w:rsid w:val="00862FB4"/>
    <w:rsid w:val="008B1077"/>
    <w:rsid w:val="00935683"/>
    <w:rsid w:val="00CC5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A5F4C"/>
  <w15:docId w15:val="{81EBED7D-5ED9-4801-B462-BA901691A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kern w:val="3"/>
        <w:lang w:val="it-IT" w:eastAsia="it-IT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Standard"/>
    <w:next w:val="Textbody"/>
    <w:pPr>
      <w:keepNext/>
      <w:spacing w:before="560" w:after="120" w:line="276" w:lineRule="auto"/>
      <w:ind w:left="357" w:hanging="357"/>
      <w:jc w:val="both"/>
      <w:outlineLvl w:val="1"/>
    </w:pPr>
    <w:rPr>
      <w:rFonts w:ascii="Garamond" w:eastAsia="Times New Roman" w:hAnsi="Garamond"/>
      <w:b/>
      <w:bCs/>
      <w:iCs/>
      <w:caps/>
      <w:sz w:val="24"/>
      <w:szCs w:val="28"/>
    </w:rPr>
  </w:style>
  <w:style w:type="paragraph" w:styleId="Titolo3">
    <w:name w:val="heading 3"/>
    <w:basedOn w:val="Standard"/>
    <w:next w:val="Textbody"/>
    <w:pPr>
      <w:keepNext/>
      <w:spacing w:before="240" w:after="60" w:line="276" w:lineRule="auto"/>
      <w:jc w:val="both"/>
      <w:outlineLvl w:val="2"/>
    </w:pPr>
    <w:rPr>
      <w:rFonts w:ascii="Garamond" w:eastAsia="Times New Roman" w:hAnsi="Garamond"/>
      <w:b/>
      <w:bCs/>
      <w:caps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160" w:line="256" w:lineRule="auto"/>
    </w:pPr>
    <w:rPr>
      <w:sz w:val="22"/>
      <w:szCs w:val="22"/>
      <w:lang w:eastAsia="en-US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Lucida Sans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Paragrafoelenco">
    <w:name w:val="List Paragraph"/>
    <w:basedOn w:val="Standard"/>
    <w:pPr>
      <w:ind w:left="720"/>
    </w:pPr>
  </w:style>
  <w:style w:type="paragraph" w:customStyle="1" w:styleId="bollo">
    <w:name w:val="bollo"/>
    <w:basedOn w:val="Standard"/>
    <w:pPr>
      <w:widowControl w:val="0"/>
      <w:spacing w:after="0" w:line="483" w:lineRule="atLeast"/>
      <w:ind w:left="227"/>
      <w:jc w:val="both"/>
    </w:pPr>
    <w:rPr>
      <w:rFonts w:ascii="Times New Roman" w:eastAsia="Times New Roman" w:hAnsi="Times New Roman"/>
      <w:sz w:val="24"/>
      <w:szCs w:val="20"/>
      <w:lang w:eastAsia="it-IT"/>
    </w:rPr>
  </w:style>
  <w:style w:type="paragraph" w:styleId="Titolo">
    <w:name w:val="Title"/>
    <w:basedOn w:val="Standard"/>
    <w:next w:val="Sottotitolo"/>
    <w:pPr>
      <w:spacing w:after="0" w:line="240" w:lineRule="auto"/>
      <w:ind w:left="567" w:right="567"/>
      <w:jc w:val="center"/>
    </w:pPr>
    <w:rPr>
      <w:rFonts w:ascii="Times New Roman" w:eastAsia="Times New Roman" w:hAnsi="Times New Roman"/>
      <w:b/>
      <w:bCs/>
      <w:sz w:val="40"/>
      <w:szCs w:val="40"/>
      <w:lang w:eastAsia="it-IT"/>
    </w:rPr>
  </w:style>
  <w:style w:type="paragraph" w:styleId="Sottotitolo">
    <w:name w:val="Subtitle"/>
    <w:basedOn w:val="Heading"/>
    <w:next w:val="Textbody"/>
    <w:pPr>
      <w:jc w:val="center"/>
    </w:pPr>
    <w:rPr>
      <w:i/>
      <w:iCs/>
    </w:rPr>
  </w:style>
  <w:style w:type="paragraph" w:styleId="Intestazione">
    <w:name w:val="header"/>
    <w:basedOn w:val="Standard"/>
    <w:pPr>
      <w:suppressLineNumbers/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Standard"/>
    <w:pPr>
      <w:suppressLineNumbers/>
      <w:tabs>
        <w:tab w:val="center" w:pos="4819"/>
        <w:tab w:val="right" w:pos="9638"/>
      </w:tabs>
      <w:spacing w:after="0" w:line="240" w:lineRule="auto"/>
    </w:pPr>
  </w:style>
  <w:style w:type="paragraph" w:styleId="Testofumetto">
    <w:name w:val="Balloon Text"/>
    <w:basedOn w:val="Standar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TitoloCarattere">
    <w:name w:val="Titolo Carattere"/>
    <w:rPr>
      <w:rFonts w:ascii="Times New Roman" w:hAnsi="Times New Roman" w:cs="Times New Roman"/>
      <w:b/>
      <w:bCs/>
      <w:sz w:val="40"/>
      <w:szCs w:val="40"/>
      <w:lang w:eastAsia="it-IT"/>
    </w:rPr>
  </w:style>
  <w:style w:type="character" w:customStyle="1" w:styleId="IntestazioneCarattere">
    <w:name w:val="Intestazione Carattere"/>
    <w:rPr>
      <w:rFonts w:cs="Times New Roman"/>
    </w:rPr>
  </w:style>
  <w:style w:type="character" w:customStyle="1" w:styleId="PidipaginaCarattere">
    <w:name w:val="Piè di pagina Carattere"/>
    <w:rPr>
      <w:rFonts w:cs="Times New Roman"/>
    </w:rPr>
  </w:style>
  <w:style w:type="character" w:customStyle="1" w:styleId="TestofumettoCarattere">
    <w:name w:val="Testo fumetto Carattere"/>
    <w:rPr>
      <w:rFonts w:ascii="Tahoma" w:hAnsi="Tahoma" w:cs="Tahoma"/>
      <w:sz w:val="16"/>
      <w:szCs w:val="16"/>
    </w:rPr>
  </w:style>
  <w:style w:type="character" w:customStyle="1" w:styleId="Titolo2Carattere">
    <w:name w:val="Titolo 2 Carattere"/>
    <w:basedOn w:val="Carpredefinitoparagrafo"/>
    <w:rPr>
      <w:rFonts w:ascii="Garamond" w:eastAsia="Times New Roman" w:hAnsi="Garamond"/>
      <w:b/>
      <w:bCs/>
      <w:iCs/>
      <w:caps/>
      <w:sz w:val="24"/>
      <w:szCs w:val="28"/>
      <w:lang w:eastAsia="en-US"/>
    </w:rPr>
  </w:style>
  <w:style w:type="character" w:customStyle="1" w:styleId="Titolo3Carattere">
    <w:name w:val="Titolo 3 Carattere"/>
    <w:basedOn w:val="Carpredefinitoparagrafo"/>
    <w:rPr>
      <w:rFonts w:ascii="Garamond" w:eastAsia="Times New Roman" w:hAnsi="Garamond"/>
      <w:b/>
      <w:bCs/>
      <w:caps/>
      <w:sz w:val="22"/>
      <w:szCs w:val="26"/>
      <w:lang w:eastAsia="en-US"/>
    </w:r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rFonts w:cs="Times New Roman"/>
      <w:b/>
    </w:rPr>
  </w:style>
  <w:style w:type="character" w:customStyle="1" w:styleId="ListLabel3">
    <w:name w:val="ListLabel 3"/>
    <w:rPr>
      <w:rFonts w:cs="Times New Roman"/>
      <w:sz w:val="20"/>
    </w:rPr>
  </w:style>
  <w:style w:type="character" w:customStyle="1" w:styleId="ListLabel4">
    <w:name w:val="ListLabel 4"/>
    <w:rPr>
      <w:rFonts w:eastAsia="Times New Roman" w:cs="Times New Roman"/>
    </w:rPr>
  </w:style>
  <w:style w:type="character" w:customStyle="1" w:styleId="ListLabel5">
    <w:name w:val="ListLabel 5"/>
    <w:rPr>
      <w:b/>
      <w:i w:val="0"/>
      <w:color w:val="00000A"/>
      <w:sz w:val="24"/>
    </w:rPr>
  </w:style>
  <w:style w:type="character" w:customStyle="1" w:styleId="ListLabel6">
    <w:name w:val="ListLabel 6"/>
    <w:rPr>
      <w:rFonts w:cs="Courier New"/>
    </w:rPr>
  </w:style>
  <w:style w:type="numbering" w:customStyle="1" w:styleId="WWNum1">
    <w:name w:val="WWNum1"/>
    <w:basedOn w:val="Nessunelenco"/>
    <w:pPr>
      <w:numPr>
        <w:numId w:val="1"/>
      </w:numPr>
    </w:pPr>
  </w:style>
  <w:style w:type="numbering" w:customStyle="1" w:styleId="WWNum2">
    <w:name w:val="WWNum2"/>
    <w:basedOn w:val="Nessunelenco"/>
    <w:pPr>
      <w:numPr>
        <w:numId w:val="2"/>
      </w:numPr>
    </w:pPr>
  </w:style>
  <w:style w:type="numbering" w:customStyle="1" w:styleId="WWNum3">
    <w:name w:val="WWNum3"/>
    <w:basedOn w:val="Nessunelenco"/>
    <w:pPr>
      <w:numPr>
        <w:numId w:val="3"/>
      </w:numPr>
    </w:pPr>
  </w:style>
  <w:style w:type="numbering" w:customStyle="1" w:styleId="WWNum4">
    <w:name w:val="WWNum4"/>
    <w:basedOn w:val="Nessunelenco"/>
    <w:pPr>
      <w:numPr>
        <w:numId w:val="4"/>
      </w:numPr>
    </w:pPr>
  </w:style>
  <w:style w:type="numbering" w:customStyle="1" w:styleId="WWNum5">
    <w:name w:val="WWNum5"/>
    <w:basedOn w:val="Nessunelenco"/>
    <w:pPr>
      <w:numPr>
        <w:numId w:val="5"/>
      </w:numPr>
    </w:pPr>
  </w:style>
  <w:style w:type="numbering" w:customStyle="1" w:styleId="WWNum6">
    <w:name w:val="WWNum6"/>
    <w:basedOn w:val="Nessunelenco"/>
    <w:pPr>
      <w:numPr>
        <w:numId w:val="6"/>
      </w:numPr>
    </w:pPr>
  </w:style>
  <w:style w:type="numbering" w:customStyle="1" w:styleId="WWNum7">
    <w:name w:val="WWNum7"/>
    <w:basedOn w:val="Nessunelenco"/>
    <w:pPr>
      <w:numPr>
        <w:numId w:val="7"/>
      </w:numPr>
    </w:pPr>
  </w:style>
  <w:style w:type="numbering" w:customStyle="1" w:styleId="WWNum8">
    <w:name w:val="WWNum8"/>
    <w:basedOn w:val="Nessunelenco"/>
    <w:pPr>
      <w:numPr>
        <w:numId w:val="8"/>
      </w:numPr>
    </w:pPr>
  </w:style>
  <w:style w:type="numbering" w:customStyle="1" w:styleId="WWNum9">
    <w:name w:val="WWNum9"/>
    <w:basedOn w:val="Nessunelenco"/>
    <w:pPr>
      <w:numPr>
        <w:numId w:val="9"/>
      </w:numPr>
    </w:pPr>
  </w:style>
  <w:style w:type="numbering" w:customStyle="1" w:styleId="WWNum10">
    <w:name w:val="WWNum10"/>
    <w:basedOn w:val="Nessunelenco"/>
    <w:pPr>
      <w:numPr>
        <w:numId w:val="10"/>
      </w:numPr>
    </w:pPr>
  </w:style>
  <w:style w:type="numbering" w:customStyle="1" w:styleId="WWNum11">
    <w:name w:val="WWNum11"/>
    <w:basedOn w:val="Nessunelenco"/>
    <w:pPr>
      <w:numPr>
        <w:numId w:val="11"/>
      </w:numPr>
    </w:pPr>
  </w:style>
  <w:style w:type="numbering" w:customStyle="1" w:styleId="WWNum12">
    <w:name w:val="WWNum12"/>
    <w:basedOn w:val="Nessunelenco"/>
    <w:pPr>
      <w:numPr>
        <w:numId w:val="12"/>
      </w:numPr>
    </w:pPr>
  </w:style>
  <w:style w:type="numbering" w:customStyle="1" w:styleId="WWNum13">
    <w:name w:val="WWNum13"/>
    <w:basedOn w:val="Nessunelenco"/>
    <w:pPr>
      <w:numPr>
        <w:numId w:val="13"/>
      </w:numPr>
    </w:pPr>
  </w:style>
  <w:style w:type="numbering" w:customStyle="1" w:styleId="WWNum14">
    <w:name w:val="WWNum14"/>
    <w:basedOn w:val="Nessunelenco"/>
    <w:pPr>
      <w:numPr>
        <w:numId w:val="14"/>
      </w:numPr>
    </w:pPr>
  </w:style>
  <w:style w:type="numbering" w:customStyle="1" w:styleId="WWNum15">
    <w:name w:val="WWNum15"/>
    <w:basedOn w:val="Nessunelenco"/>
    <w:pPr>
      <w:numPr>
        <w:numId w:val="1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814</Words>
  <Characters>4645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Rapisarda</dc:creator>
  <cp:lastModifiedBy>Agata Rapisarda</cp:lastModifiedBy>
  <cp:revision>5</cp:revision>
  <cp:lastPrinted>2020-10-20T07:29:00Z</cp:lastPrinted>
  <dcterms:created xsi:type="dcterms:W3CDTF">2020-12-22T14:48:00Z</dcterms:created>
  <dcterms:modified xsi:type="dcterms:W3CDTF">2023-02-07T11:36:00Z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